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5A7C" w14:textId="77777777" w:rsidR="00967D66" w:rsidRDefault="00967D66" w:rsidP="00967D66">
      <w:pPr>
        <w:spacing w:after="120"/>
        <w:jc w:val="center"/>
        <w:rPr>
          <w:rFonts w:ascii="Calibri" w:hAnsi="Calibri"/>
          <w:b/>
        </w:rPr>
      </w:pPr>
    </w:p>
    <w:p w14:paraId="16FF3F6F" w14:textId="77777777" w:rsidR="00967D66" w:rsidRPr="007C6E7F" w:rsidRDefault="00967D66" w:rsidP="00967D66">
      <w:pPr>
        <w:spacing w:after="120"/>
        <w:rPr>
          <w:rFonts w:ascii="Calibri" w:hAnsi="Calibri"/>
        </w:rPr>
      </w:pPr>
      <w:r w:rsidRPr="007C6E7F">
        <w:rPr>
          <w:rFonts w:ascii="Calibri" w:hAnsi="Calibri"/>
        </w:rPr>
        <w:t>Уважаемый _____________ [</w:t>
      </w:r>
      <w:r w:rsidRPr="00E44179">
        <w:rPr>
          <w:rFonts w:ascii="Calibri" w:hAnsi="Calibri"/>
          <w:i/>
          <w:highlight w:val="lightGray"/>
        </w:rPr>
        <w:t>Указать ФИО контактного лица</w:t>
      </w:r>
      <w:r w:rsidRPr="00E44179">
        <w:rPr>
          <w:rFonts w:ascii="Calibri" w:hAnsi="Calibri"/>
          <w:highlight w:val="lightGray"/>
        </w:rPr>
        <w:t>]</w:t>
      </w:r>
      <w:r w:rsidRPr="00E44179">
        <w:rPr>
          <w:rFonts w:ascii="Calibri" w:hAnsi="Calibri"/>
        </w:rPr>
        <w:t>,</w:t>
      </w:r>
    </w:p>
    <w:p w14:paraId="59313A72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509C1F4C" w14:textId="77201754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F07126">
        <w:rPr>
          <w:rFonts w:ascii="Calibri" w:hAnsi="Calibri"/>
        </w:rPr>
        <w:t>АО «БИОКАД» (далее - «</w:t>
      </w:r>
      <w:r w:rsidRPr="007C6E7F">
        <w:rPr>
          <w:rFonts w:ascii="Calibri" w:hAnsi="Calibri"/>
          <w:b/>
        </w:rPr>
        <w:t>БИОКАД</w:t>
      </w:r>
      <w:r w:rsidRPr="007C6E7F">
        <w:rPr>
          <w:rFonts w:ascii="Calibri" w:hAnsi="Calibri"/>
        </w:rPr>
        <w:t xml:space="preserve">») выражает Вам свою благодарность за сотрудничество. </w:t>
      </w:r>
    </w:p>
    <w:p w14:paraId="1069986E" w14:textId="51AFD391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В соответствии с внутренними правилами, урегулированными Коммерческой политикой, БИОКАД проводит обязательную периодическую проверку </w:t>
      </w:r>
      <w:r w:rsidR="00E31D28">
        <w:rPr>
          <w:rFonts w:ascii="Calibri" w:hAnsi="Calibri"/>
        </w:rPr>
        <w:t>Действующего Делового партнера</w:t>
      </w:r>
      <w:r w:rsidR="00E31D28" w:rsidRPr="007C6E7F">
        <w:rPr>
          <w:rFonts w:ascii="Calibri" w:hAnsi="Calibri"/>
        </w:rPr>
        <w:t xml:space="preserve"> </w:t>
      </w:r>
      <w:r w:rsidRPr="007C6E7F">
        <w:rPr>
          <w:rFonts w:ascii="Calibri" w:hAnsi="Calibri"/>
        </w:rPr>
        <w:t>в целях предотвращения любых юридических и финансовых рисков и обеспечения недискриминационных условий взаимоотношений с партнерами.</w:t>
      </w:r>
    </w:p>
    <w:p w14:paraId="3E096411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Настоящим мы просим Вас предоставить документы и сведения, необходимые для осуществления соответствующей проверки. </w:t>
      </w:r>
    </w:p>
    <w:p w14:paraId="0950AB2F" w14:textId="77777777" w:rsidR="00967D66" w:rsidRPr="007C6E7F" w:rsidRDefault="00967D66" w:rsidP="00A62DBD">
      <w:pPr>
        <w:spacing w:after="120"/>
        <w:jc w:val="both"/>
        <w:rPr>
          <w:rFonts w:ascii="Calibri" w:hAnsi="Calibri"/>
          <w:u w:val="single"/>
        </w:rPr>
      </w:pPr>
      <w:r w:rsidRPr="007C6E7F">
        <w:rPr>
          <w:rFonts w:ascii="Calibri" w:hAnsi="Calibri"/>
        </w:rPr>
        <w:t>Запрос таких документов и сведений содержится в приложении к данному письму. Мы запрашивали данные документы и сведения у Вас ранее при заключении договора. В том случае, если документы/сведения не изменились, просим предоставить соответствующие письменное подтверждение. В любом случае, просим предоставить актуальную бухгалтерскую отчетность за последний отчетный период и справку об отсутствии задолженности в ИФНС, справку об уплаченных налогах и сборах, выданную не ранее чем за 2 недели до получения настоящего извещения.</w:t>
      </w:r>
    </w:p>
    <w:p w14:paraId="76C3D6BA" w14:textId="77777777" w:rsidR="00967D66" w:rsidRPr="007C6E7F" w:rsidRDefault="00967D66" w:rsidP="00A62DBD">
      <w:pPr>
        <w:spacing w:after="120"/>
        <w:ind w:right="125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Все документы и сведения должны быть заверены подписью единоличного исполнительного органа и печатью организации. </w:t>
      </w:r>
    </w:p>
    <w:p w14:paraId="5D443B5F" w14:textId="13460EA2" w:rsidR="00997D5E" w:rsidRPr="00997D5E" w:rsidRDefault="00967D66" w:rsidP="00997D5E">
      <w:pPr>
        <w:pStyle w:val="a8"/>
        <w:spacing w:after="120" w:line="240" w:lineRule="auto"/>
        <w:ind w:left="0"/>
        <w:contextualSpacing w:val="0"/>
        <w:rPr>
          <w:rFonts w:eastAsia="Times New Roman"/>
          <w:sz w:val="24"/>
          <w:szCs w:val="24"/>
          <w:lang w:eastAsia="ru-RU"/>
        </w:rPr>
      </w:pPr>
      <w:r w:rsidRPr="00997D5E">
        <w:rPr>
          <w:rFonts w:eastAsia="Times New Roman"/>
          <w:sz w:val="24"/>
          <w:szCs w:val="24"/>
          <w:lang w:eastAsia="ru-RU"/>
        </w:rPr>
        <w:t xml:space="preserve">Сведения и документы направляются на имя Генерального директора БИОКАД по почте </w:t>
      </w:r>
      <w:r w:rsidR="00DC25E8" w:rsidRPr="00997D5E">
        <w:rPr>
          <w:rFonts w:eastAsia="Times New Roman"/>
          <w:sz w:val="24"/>
          <w:szCs w:val="24"/>
          <w:lang w:eastAsia="ru-RU"/>
        </w:rPr>
        <w:t>на адрес</w:t>
      </w:r>
      <w:r w:rsidRPr="00997D5E">
        <w:rPr>
          <w:rFonts w:eastAsia="Times New Roman"/>
          <w:sz w:val="24"/>
          <w:szCs w:val="24"/>
          <w:lang w:eastAsia="ru-RU"/>
        </w:rPr>
        <w:t xml:space="preserve"> БИОКАД</w:t>
      </w:r>
      <w:r w:rsidR="00997D5E">
        <w:rPr>
          <w:rFonts w:eastAsia="Times New Roman"/>
          <w:sz w:val="24"/>
          <w:szCs w:val="24"/>
          <w:lang w:eastAsia="ru-RU"/>
        </w:rPr>
        <w:t>:</w:t>
      </w:r>
      <w:r w:rsidR="00997D5E" w:rsidRPr="00997D5E">
        <w:rPr>
          <w:rFonts w:eastAsia="Times New Roman"/>
          <w:sz w:val="24"/>
          <w:szCs w:val="24"/>
          <w:lang w:eastAsia="ru-RU"/>
        </w:rPr>
        <w:t xml:space="preserve"> 198515, г. Санкт-Петербург, </w:t>
      </w:r>
      <w:proofErr w:type="spellStart"/>
      <w:r w:rsidR="00997D5E" w:rsidRPr="00997D5E">
        <w:rPr>
          <w:rFonts w:eastAsia="Times New Roman"/>
          <w:sz w:val="24"/>
          <w:szCs w:val="24"/>
          <w:lang w:eastAsia="ru-RU"/>
        </w:rPr>
        <w:t>вн</w:t>
      </w:r>
      <w:proofErr w:type="spellEnd"/>
      <w:r w:rsidR="00997D5E" w:rsidRPr="00997D5E">
        <w:rPr>
          <w:rFonts w:eastAsia="Times New Roman"/>
          <w:sz w:val="24"/>
          <w:szCs w:val="24"/>
          <w:lang w:eastAsia="ru-RU"/>
        </w:rPr>
        <w:t xml:space="preserve">. тер. г. поселок Стрельна, ул. Связи, д. 38, стр. 1, </w:t>
      </w:r>
      <w:proofErr w:type="spellStart"/>
      <w:r w:rsidR="00997D5E" w:rsidRPr="00997D5E">
        <w:rPr>
          <w:rFonts w:eastAsia="Times New Roman"/>
          <w:sz w:val="24"/>
          <w:szCs w:val="24"/>
          <w:lang w:eastAsia="ru-RU"/>
        </w:rPr>
        <w:t>помещ</w:t>
      </w:r>
      <w:proofErr w:type="spellEnd"/>
      <w:r w:rsidR="00997D5E" w:rsidRPr="00997D5E">
        <w:rPr>
          <w:rFonts w:eastAsia="Times New Roman"/>
          <w:sz w:val="24"/>
          <w:szCs w:val="24"/>
          <w:lang w:eastAsia="ru-RU"/>
        </w:rPr>
        <w:t>. 89.</w:t>
      </w:r>
    </w:p>
    <w:p w14:paraId="2577C455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>Дополнительно документы и сведения могут быть направлены в сканированных копиях по электронной почте.</w:t>
      </w:r>
    </w:p>
    <w:p w14:paraId="7EB3A7DF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Просим Вас предоставить необходимые документы и ответы на наши вопросы в течение 15 (пятнадцати) рабочих дней с момента получения указанного письма. </w:t>
      </w:r>
    </w:p>
    <w:p w14:paraId="4D3C22A7" w14:textId="77777777" w:rsidR="00967D66" w:rsidRPr="007C6E7F" w:rsidRDefault="00967D66" w:rsidP="00A62DBD">
      <w:pPr>
        <w:spacing w:after="120"/>
        <w:ind w:firstLine="817"/>
        <w:jc w:val="both"/>
        <w:rPr>
          <w:rFonts w:ascii="Calibri" w:hAnsi="Calibri"/>
        </w:rPr>
      </w:pPr>
    </w:p>
    <w:p w14:paraId="170A3843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>С уважением, БИОКАД</w:t>
      </w:r>
    </w:p>
    <w:p w14:paraId="7E1D22C6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3ECC0E3A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354A8A22" w14:textId="77777777" w:rsidR="00967D66" w:rsidRDefault="00967D66" w:rsidP="00967D66">
      <w:pPr>
        <w:rPr>
          <w:rFonts w:ascii="Calibri" w:hAnsi="Calibri"/>
        </w:rPr>
      </w:pPr>
      <w:r w:rsidRPr="007C6E7F">
        <w:rPr>
          <w:rFonts w:ascii="Calibri" w:hAnsi="Calibri"/>
        </w:rPr>
        <w:t xml:space="preserve">______________/_____________ </w:t>
      </w:r>
      <w:r w:rsidRPr="00F7001A">
        <w:rPr>
          <w:rFonts w:ascii="Calibri" w:hAnsi="Calibri"/>
          <w:i/>
          <w:highlight w:val="lightGray"/>
        </w:rPr>
        <w:t>[указать ФИО, должность лица]</w:t>
      </w:r>
    </w:p>
    <w:sectPr w:rsidR="00967D66" w:rsidSect="00F541B2">
      <w:headerReference w:type="default" r:id="rId10"/>
      <w:footerReference w:type="default" r:id="rId11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52BE" w14:textId="77777777" w:rsidR="00B91FFA" w:rsidRDefault="00B91FFA" w:rsidP="00D9370F">
      <w:r>
        <w:separator/>
      </w:r>
    </w:p>
  </w:endnote>
  <w:endnote w:type="continuationSeparator" w:id="0">
    <w:p w14:paraId="28ABB022" w14:textId="77777777" w:rsidR="00B91FFA" w:rsidRDefault="00B91FFA" w:rsidP="00D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203459" w:rsidRPr="0082103E" w14:paraId="724EE610" w14:textId="77777777" w:rsidTr="004432DE">
      <w:tc>
        <w:tcPr>
          <w:tcW w:w="8080" w:type="dxa"/>
        </w:tcPr>
        <w:p w14:paraId="04E60827" w14:textId="644F6E42" w:rsidR="00203459" w:rsidRPr="00F7001A" w:rsidRDefault="00203459" w:rsidP="00203459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4</w:t>
          </w:r>
          <w:r w:rsidRPr="00F7001A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F7001A" w:rsidRPr="00F7001A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54220B">
            <w:rPr>
              <w:rFonts w:ascii="Calibri" w:hAnsi="Calibri" w:cs="Calibri"/>
              <w:color w:val="3B3838"/>
              <w:sz w:val="18"/>
              <w:szCs w:val="18"/>
            </w:rPr>
            <w:t>6</w:t>
          </w:r>
          <w:r w:rsidRPr="00F7001A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4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F7001A" w:rsidRPr="00F7001A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54220B">
            <w:rPr>
              <w:rFonts w:ascii="Calibri" w:hAnsi="Calibri" w:cs="Calibri"/>
              <w:color w:val="3B3838"/>
              <w:sz w:val="18"/>
              <w:szCs w:val="18"/>
            </w:rPr>
            <w:t>6</w:t>
          </w:r>
        </w:p>
        <w:p w14:paraId="07D369D5" w14:textId="77777777" w:rsidR="00203459" w:rsidRDefault="00203459" w:rsidP="00203459">
          <w:pPr>
            <w:pStyle w:val="a5"/>
            <w:ind w:left="36"/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</w:pPr>
        </w:p>
        <w:p w14:paraId="2A4DFAC0" w14:textId="15ABB288" w:rsidR="00203459" w:rsidRPr="006B2FE5" w:rsidRDefault="00203459" w:rsidP="00203459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0C995B44" w14:textId="77777777" w:rsidR="00203459" w:rsidRPr="0082103E" w:rsidRDefault="00203459" w:rsidP="00203459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21F15982" w14:textId="77777777" w:rsidR="00F541B2" w:rsidRPr="00F541B2" w:rsidRDefault="00F541B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72CE" w14:textId="77777777" w:rsidR="00B91FFA" w:rsidRDefault="00B91FFA" w:rsidP="00D9370F">
      <w:r>
        <w:separator/>
      </w:r>
    </w:p>
  </w:footnote>
  <w:footnote w:type="continuationSeparator" w:id="0">
    <w:p w14:paraId="2176A078" w14:textId="77777777" w:rsidR="00B91FFA" w:rsidRDefault="00B91FFA" w:rsidP="00D9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203459" w:rsidRPr="00D814F5" w14:paraId="3CC83782" w14:textId="77777777" w:rsidTr="004432DE">
      <w:trPr>
        <w:trHeight w:val="840"/>
      </w:trPr>
      <w:tc>
        <w:tcPr>
          <w:tcW w:w="7399" w:type="dxa"/>
        </w:tcPr>
        <w:p w14:paraId="2A348DD5" w14:textId="6DDB5F6B" w:rsidR="00203459" w:rsidRPr="00F7001A" w:rsidRDefault="00203459" w:rsidP="00203459">
          <w:pPr>
            <w:pStyle w:val="a3"/>
            <w:ind w:left="-109"/>
            <w:rPr>
              <w:rFonts w:asciiTheme="minorHAnsi" w:hAnsiTheme="minorHAnsi"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F7001A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 xml:space="preserve">Извещение </w:t>
          </w:r>
          <w:r w:rsidR="00E31D28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>Действующего Делового партнера</w:t>
          </w:r>
          <w:r w:rsidRPr="00F7001A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 xml:space="preserve"> о проведении процедуры периодической проверки</w:t>
          </w:r>
        </w:p>
      </w:tc>
      <w:tc>
        <w:tcPr>
          <w:tcW w:w="2382" w:type="dxa"/>
        </w:tcPr>
        <w:p w14:paraId="3D31DBC0" w14:textId="77777777" w:rsidR="00203459" w:rsidRPr="00D814F5" w:rsidRDefault="00203459" w:rsidP="00203459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4E1114D0" wp14:editId="0058571E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3459" w:rsidRPr="00D814F5" w14:paraId="25A535E3" w14:textId="77777777" w:rsidTr="004432DE">
      <w:trPr>
        <w:trHeight w:val="265"/>
      </w:trPr>
      <w:tc>
        <w:tcPr>
          <w:tcW w:w="7399" w:type="dxa"/>
        </w:tcPr>
        <w:p w14:paraId="68063923" w14:textId="77777777" w:rsidR="00203459" w:rsidRPr="00D814F5" w:rsidRDefault="00203459" w:rsidP="00203459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51CAD56C" w14:textId="77777777" w:rsidR="00203459" w:rsidRPr="00D814F5" w:rsidRDefault="00203459" w:rsidP="00203459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6D6A64AD" w14:textId="77777777" w:rsidR="00203459" w:rsidRPr="00D814F5" w:rsidRDefault="00203459" w:rsidP="00203459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67D96DEB" w14:textId="604F8C2E" w:rsidR="00E242F6" w:rsidRPr="00B23B67" w:rsidRDefault="00E242F6" w:rsidP="00B23B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F18"/>
    <w:multiLevelType w:val="hybridMultilevel"/>
    <w:tmpl w:val="E83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7742B"/>
    <w:multiLevelType w:val="hybridMultilevel"/>
    <w:tmpl w:val="A796A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F"/>
    <w:rsid w:val="00001516"/>
    <w:rsid w:val="00041648"/>
    <w:rsid w:val="000766A1"/>
    <w:rsid w:val="000D1020"/>
    <w:rsid w:val="0012359B"/>
    <w:rsid w:val="001347FA"/>
    <w:rsid w:val="001771A5"/>
    <w:rsid w:val="001A5CD9"/>
    <w:rsid w:val="00203459"/>
    <w:rsid w:val="002B26E5"/>
    <w:rsid w:val="00302F91"/>
    <w:rsid w:val="003325AE"/>
    <w:rsid w:val="0035781E"/>
    <w:rsid w:val="003A1DE5"/>
    <w:rsid w:val="003A61CB"/>
    <w:rsid w:val="003C61D2"/>
    <w:rsid w:val="00412B0D"/>
    <w:rsid w:val="004866A3"/>
    <w:rsid w:val="004F242B"/>
    <w:rsid w:val="004F59DC"/>
    <w:rsid w:val="005375CE"/>
    <w:rsid w:val="0054220B"/>
    <w:rsid w:val="005927A0"/>
    <w:rsid w:val="0059668D"/>
    <w:rsid w:val="005E5150"/>
    <w:rsid w:val="006074C1"/>
    <w:rsid w:val="006A5376"/>
    <w:rsid w:val="006A66B8"/>
    <w:rsid w:val="006C5AF5"/>
    <w:rsid w:val="006D3364"/>
    <w:rsid w:val="007B4F07"/>
    <w:rsid w:val="007E71DF"/>
    <w:rsid w:val="007E793B"/>
    <w:rsid w:val="008850AB"/>
    <w:rsid w:val="008C7FF7"/>
    <w:rsid w:val="009056F1"/>
    <w:rsid w:val="0091197C"/>
    <w:rsid w:val="00967D66"/>
    <w:rsid w:val="0098577B"/>
    <w:rsid w:val="00997D5E"/>
    <w:rsid w:val="00A2053D"/>
    <w:rsid w:val="00A62DBD"/>
    <w:rsid w:val="00A96B42"/>
    <w:rsid w:val="00AA149F"/>
    <w:rsid w:val="00AA2826"/>
    <w:rsid w:val="00B23B67"/>
    <w:rsid w:val="00B57A3C"/>
    <w:rsid w:val="00B8768F"/>
    <w:rsid w:val="00B91FFA"/>
    <w:rsid w:val="00BB6C95"/>
    <w:rsid w:val="00D61B9E"/>
    <w:rsid w:val="00D75E69"/>
    <w:rsid w:val="00D9370F"/>
    <w:rsid w:val="00D962A4"/>
    <w:rsid w:val="00DB4FB3"/>
    <w:rsid w:val="00DC25E8"/>
    <w:rsid w:val="00E242F6"/>
    <w:rsid w:val="00E31D28"/>
    <w:rsid w:val="00E44179"/>
    <w:rsid w:val="00E47BE7"/>
    <w:rsid w:val="00E9615C"/>
    <w:rsid w:val="00F07126"/>
    <w:rsid w:val="00F541B2"/>
    <w:rsid w:val="00F63ACE"/>
    <w:rsid w:val="00F63C2C"/>
    <w:rsid w:val="00F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94B6"/>
  <w15:docId w15:val="{76181826-EAC0-442B-86CD-EC968D4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541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F541B2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7D6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44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179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866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23B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3A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63AC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63ACE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A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3ACE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E31D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3F77C-BD9D-4712-A99E-BB79269243BD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customXml/itemProps2.xml><?xml version="1.0" encoding="utf-8"?>
<ds:datastoreItem xmlns:ds="http://schemas.openxmlformats.org/officeDocument/2006/customXml" ds:itemID="{E7E53A9B-67F9-4FD4-A69E-5455C001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D59CF-1754-47D5-945A-4792B622F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Татьяна Викторовна</dc:creator>
  <cp:keywords/>
  <dc:description/>
  <cp:lastModifiedBy>Rusakova Alina</cp:lastModifiedBy>
  <cp:revision>6</cp:revision>
  <dcterms:created xsi:type="dcterms:W3CDTF">2024-07-25T10:30:00Z</dcterms:created>
  <dcterms:modified xsi:type="dcterms:W3CDTF">2025-08-07T09:09:00Z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